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066B56" w14:textId="77777777" w:rsidR="005C5D60" w:rsidRDefault="005C5D60" w:rsidP="005C5D60">
      <w:pPr>
        <w:jc w:val="center"/>
        <w:rPr>
          <w:rFonts w:ascii="Arial Black" w:hAnsi="Arial Black" w:cs="Times New Roman"/>
          <w:color w:val="000000"/>
        </w:rPr>
      </w:pPr>
    </w:p>
    <w:p w14:paraId="6550B5DB" w14:textId="77777777" w:rsidR="005C5D60" w:rsidRDefault="005C5D60" w:rsidP="005C5D60">
      <w:pPr>
        <w:jc w:val="center"/>
        <w:rPr>
          <w:rFonts w:ascii="Arial Black" w:hAnsi="Arial Black"/>
          <w:color w:val="000000"/>
        </w:rPr>
      </w:pPr>
    </w:p>
    <w:p w14:paraId="645D76D0" w14:textId="77777777" w:rsidR="005C5D60" w:rsidRDefault="005C5D60" w:rsidP="005C5D60">
      <w:pPr>
        <w:jc w:val="center"/>
        <w:rPr>
          <w:rFonts w:ascii="Times New Roman" w:hAnsi="Times New Roman"/>
          <w:b/>
          <w:color w:val="000000"/>
          <w:sz w:val="24"/>
          <w:szCs w:val="20"/>
        </w:rPr>
      </w:pPr>
    </w:p>
    <w:p w14:paraId="70A3E4BF" w14:textId="77777777" w:rsidR="005C5D60" w:rsidRDefault="005C5D60" w:rsidP="005C5D60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AGROINDÚSTRIA FAMILIAR (ART 13 DO DECRETO ESTADUAL 42.109 DE 03/09/2015)</w:t>
      </w:r>
    </w:p>
    <w:p w14:paraId="5A8B75C3" w14:textId="77777777" w:rsidR="005C5D60" w:rsidRDefault="005C5D60" w:rsidP="005C5D60">
      <w:pPr>
        <w:rPr>
          <w:rFonts w:ascii="Times New Roman" w:hAnsi="Times New Roman" w:cs="Times New Roman"/>
          <w:color w:val="000000"/>
        </w:rPr>
      </w:pPr>
    </w:p>
    <w:p w14:paraId="333195C7" w14:textId="77777777" w:rsidR="005C5D60" w:rsidRDefault="005C5D60" w:rsidP="005C5D60">
      <w:pPr>
        <w:rPr>
          <w:color w:val="000000"/>
          <w:sz w:val="18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2"/>
        <w:gridCol w:w="9128"/>
      </w:tblGrid>
      <w:tr w:rsidR="00C123AC" w14:paraId="0A28696B" w14:textId="77777777" w:rsidTr="00C123AC">
        <w:tc>
          <w:tcPr>
            <w:tcW w:w="562" w:type="dxa"/>
          </w:tcPr>
          <w:p w14:paraId="7759FA87" w14:textId="267F3611" w:rsidR="00C123AC" w:rsidRDefault="00C123AC" w:rsidP="005C5D6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9128" w:type="dxa"/>
          </w:tcPr>
          <w:p w14:paraId="4F2CCE09" w14:textId="77777777" w:rsidR="00C123AC" w:rsidRDefault="00C123AC" w:rsidP="00C123AC">
            <w:pPr>
              <w:widowControl/>
              <w:autoSpaceDE/>
              <w:autoSpaceDN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REQUERIMENTO DE REGISTRO</w:t>
            </w:r>
          </w:p>
          <w:p w14:paraId="51ECF2B8" w14:textId="77777777" w:rsidR="00C123AC" w:rsidRDefault="00C123AC" w:rsidP="005C5D60">
            <w:pPr>
              <w:rPr>
                <w:color w:val="000000"/>
                <w:sz w:val="18"/>
              </w:rPr>
            </w:pPr>
          </w:p>
        </w:tc>
      </w:tr>
      <w:tr w:rsidR="00C123AC" w14:paraId="6B72F7B5" w14:textId="77777777" w:rsidTr="00C123AC">
        <w:tc>
          <w:tcPr>
            <w:tcW w:w="562" w:type="dxa"/>
          </w:tcPr>
          <w:p w14:paraId="4B60E8EA" w14:textId="7949E597" w:rsidR="00C123AC" w:rsidRDefault="00C123AC" w:rsidP="005C5D6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9128" w:type="dxa"/>
          </w:tcPr>
          <w:p w14:paraId="50C7B269" w14:textId="77777777" w:rsidR="00C123AC" w:rsidRDefault="00C123AC" w:rsidP="00C123AC">
            <w:pPr>
              <w:widowControl/>
              <w:autoSpaceDE/>
              <w:autoSpaceDN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LAUDO DE ANÁLISE MICROBIOLÓGICA DA ÁGUA </w:t>
            </w:r>
          </w:p>
          <w:p w14:paraId="5FD437F1" w14:textId="77777777" w:rsidR="00C123AC" w:rsidRDefault="00C123AC" w:rsidP="005C5D60">
            <w:pPr>
              <w:rPr>
                <w:color w:val="000000"/>
                <w:sz w:val="18"/>
              </w:rPr>
            </w:pPr>
          </w:p>
        </w:tc>
      </w:tr>
      <w:tr w:rsidR="00C123AC" w14:paraId="1F6335D3" w14:textId="77777777" w:rsidTr="00C123AC">
        <w:tc>
          <w:tcPr>
            <w:tcW w:w="562" w:type="dxa"/>
          </w:tcPr>
          <w:p w14:paraId="3495CED2" w14:textId="22F9D3A2" w:rsidR="00C123AC" w:rsidRDefault="00C123AC" w:rsidP="005C5D6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9128" w:type="dxa"/>
          </w:tcPr>
          <w:p w14:paraId="5E76DABB" w14:textId="77777777" w:rsidR="00C123AC" w:rsidRDefault="00C123AC" w:rsidP="00C123AC">
            <w:pPr>
              <w:widowControl/>
              <w:autoSpaceDE/>
              <w:autoSpaceDN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LAUDO DE INSPEÇÃO PRÉVIA DO TERRENO OU DO ESTABELECIMENTO JÁ EDIFICADO POR PROFISSIONAIS HABILITADOS DE ÓRGÃOS GOVERNAMENTAIS OU PRIVADOS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(NA ADAGRO);</w:t>
            </w:r>
          </w:p>
          <w:p w14:paraId="722C0FB3" w14:textId="77777777" w:rsidR="00C123AC" w:rsidRDefault="00C123AC" w:rsidP="005C5D60">
            <w:pPr>
              <w:rPr>
                <w:color w:val="000000"/>
                <w:sz w:val="18"/>
              </w:rPr>
            </w:pPr>
          </w:p>
        </w:tc>
      </w:tr>
      <w:tr w:rsidR="00C123AC" w14:paraId="56541658" w14:textId="77777777" w:rsidTr="00C123AC">
        <w:tc>
          <w:tcPr>
            <w:tcW w:w="562" w:type="dxa"/>
          </w:tcPr>
          <w:p w14:paraId="3C14936E" w14:textId="6538B867" w:rsidR="00C123AC" w:rsidRDefault="00C123AC" w:rsidP="005C5D6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9128" w:type="dxa"/>
          </w:tcPr>
          <w:p w14:paraId="1D3AC9C1" w14:textId="77777777" w:rsidR="00C123AC" w:rsidRDefault="00C123AC" w:rsidP="00C123AC">
            <w:pPr>
              <w:widowControl/>
              <w:autoSpaceDE/>
              <w:autoSpaceDN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CROQUI DAS INSTALAÇÕES NA ESCALA 1:100 QUE PODE SER ELABORADO POR PROFISSIONAIS HABILITADOS DE ÓRGÃOS GOVERNAMENTAIS DE EXTENSÃO RURAL OU PRIVADOS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;</w:t>
            </w:r>
          </w:p>
          <w:p w14:paraId="7C68AA24" w14:textId="77777777" w:rsidR="00C123AC" w:rsidRDefault="00C123AC" w:rsidP="005C5D60">
            <w:pPr>
              <w:rPr>
                <w:color w:val="000000"/>
                <w:sz w:val="18"/>
              </w:rPr>
            </w:pPr>
          </w:p>
        </w:tc>
      </w:tr>
      <w:tr w:rsidR="00C123AC" w14:paraId="09C1DC13" w14:textId="77777777" w:rsidTr="00C123AC">
        <w:tc>
          <w:tcPr>
            <w:tcW w:w="562" w:type="dxa"/>
          </w:tcPr>
          <w:p w14:paraId="72EA2421" w14:textId="4C073D5B" w:rsidR="00C123AC" w:rsidRDefault="00C123AC" w:rsidP="005C5D6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9128" w:type="dxa"/>
          </w:tcPr>
          <w:p w14:paraId="7B73D7F7" w14:textId="77777777" w:rsidR="00C123AC" w:rsidRDefault="00C123AC" w:rsidP="00C123AC">
            <w:pPr>
              <w:widowControl/>
              <w:autoSpaceDE/>
              <w:autoSpaceDN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DECLARAÇÃO DA AUTORIDADE MUNICIPAL E DO ÓRGÃO DE SAÚDE PÚBLICA COMPETENTE ATESTANDO QUE NÃO SE OPÕE À INSTALAÇÃO DO ESTABELECIMENTO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(NA VIGILÂNCIA SANITÁRIA DO MUNICÍPIO);</w:t>
            </w:r>
          </w:p>
          <w:p w14:paraId="1B78F0FD" w14:textId="77777777" w:rsidR="00C123AC" w:rsidRDefault="00C123AC" w:rsidP="005C5D60">
            <w:pPr>
              <w:rPr>
                <w:color w:val="000000"/>
                <w:sz w:val="18"/>
              </w:rPr>
            </w:pPr>
          </w:p>
        </w:tc>
      </w:tr>
      <w:tr w:rsidR="00C123AC" w14:paraId="6271FE59" w14:textId="77777777" w:rsidTr="00C123AC">
        <w:tc>
          <w:tcPr>
            <w:tcW w:w="562" w:type="dxa"/>
          </w:tcPr>
          <w:p w14:paraId="6D248749" w14:textId="4CC9A227" w:rsidR="00C123AC" w:rsidRDefault="00C123AC" w:rsidP="005C5D6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9128" w:type="dxa"/>
          </w:tcPr>
          <w:p w14:paraId="4753F35D" w14:textId="77777777" w:rsidR="00C123AC" w:rsidRDefault="00C123AC" w:rsidP="00C123AC">
            <w:pPr>
              <w:widowControl/>
              <w:autoSpaceDE/>
              <w:autoSpaceDN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LICENÇA AMBIENTAL</w:t>
            </w:r>
          </w:p>
          <w:p w14:paraId="2D66F92D" w14:textId="77777777" w:rsidR="00C123AC" w:rsidRDefault="00C123AC" w:rsidP="005C5D60">
            <w:pPr>
              <w:rPr>
                <w:color w:val="000000"/>
                <w:sz w:val="18"/>
              </w:rPr>
            </w:pPr>
          </w:p>
        </w:tc>
      </w:tr>
      <w:tr w:rsidR="00C123AC" w14:paraId="6E3EF563" w14:textId="77777777" w:rsidTr="00C123AC">
        <w:tc>
          <w:tcPr>
            <w:tcW w:w="562" w:type="dxa"/>
          </w:tcPr>
          <w:p w14:paraId="4A3795B7" w14:textId="6E5E80B1" w:rsidR="00C123AC" w:rsidRDefault="00C123AC" w:rsidP="005C5D6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9128" w:type="dxa"/>
          </w:tcPr>
          <w:p w14:paraId="3374596A" w14:textId="77777777" w:rsidR="00C123AC" w:rsidRDefault="00C123AC" w:rsidP="00C123AC">
            <w:pPr>
              <w:widowControl/>
              <w:autoSpaceDE/>
              <w:autoSpaceDN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INSCRIÇÃO ESTADUAL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(SECRETARIA DA FAZENDA);</w:t>
            </w:r>
          </w:p>
          <w:p w14:paraId="51777136" w14:textId="77777777" w:rsidR="00C123AC" w:rsidRDefault="00C123AC" w:rsidP="005C5D60">
            <w:pPr>
              <w:rPr>
                <w:color w:val="000000"/>
                <w:sz w:val="18"/>
              </w:rPr>
            </w:pPr>
          </w:p>
        </w:tc>
      </w:tr>
      <w:tr w:rsidR="00C123AC" w14:paraId="5B939339" w14:textId="77777777" w:rsidTr="00C123AC">
        <w:tc>
          <w:tcPr>
            <w:tcW w:w="562" w:type="dxa"/>
          </w:tcPr>
          <w:p w14:paraId="0058CFD4" w14:textId="3A7BEDED" w:rsidR="00C123AC" w:rsidRDefault="00C123AC" w:rsidP="005C5D6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9128" w:type="dxa"/>
          </w:tcPr>
          <w:p w14:paraId="6925B029" w14:textId="77777777" w:rsidR="00C123AC" w:rsidRDefault="00C123AC" w:rsidP="00C123AC">
            <w:pPr>
              <w:widowControl/>
              <w:autoSpaceDE/>
              <w:autoSpaceDN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CONTRATO SOCIAL OU FIRMA INDIVIDUAL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(JUCEPE)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CNPJ OU CPF (MINISTÉRIO DA FAZENDA), RESPEITANDO O QUE FOR PERTINENTE À CONDIÇÃO DE MEI. NO CASO DE CPF, SOLICITAR INSCRIÇÃO DE PRODUTOR RURAL;</w:t>
            </w:r>
          </w:p>
          <w:p w14:paraId="6A29AB0A" w14:textId="77777777" w:rsidR="00C123AC" w:rsidRDefault="00C123AC" w:rsidP="005C5D60">
            <w:pPr>
              <w:rPr>
                <w:color w:val="000000"/>
                <w:sz w:val="18"/>
              </w:rPr>
            </w:pPr>
          </w:p>
        </w:tc>
      </w:tr>
      <w:tr w:rsidR="00C123AC" w14:paraId="48E5C867" w14:textId="77777777" w:rsidTr="00C123AC">
        <w:tc>
          <w:tcPr>
            <w:tcW w:w="562" w:type="dxa"/>
          </w:tcPr>
          <w:p w14:paraId="69BAAE23" w14:textId="3F637F07" w:rsidR="00C123AC" w:rsidRDefault="00C123AC" w:rsidP="005C5D6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9128" w:type="dxa"/>
          </w:tcPr>
          <w:p w14:paraId="776F4FC1" w14:textId="77777777" w:rsidR="00C123AC" w:rsidRDefault="00C123AC" w:rsidP="00C123AC">
            <w:pPr>
              <w:widowControl/>
              <w:autoSpaceDE/>
              <w:autoSpaceDN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DECLARAÇÃO DA APTIDÃO AO CAF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E RELAÇÃO DOS ASSOCIADOS (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EMITIDAS PELO IPA)</w:t>
            </w:r>
          </w:p>
          <w:p w14:paraId="39B75287" w14:textId="77777777" w:rsidR="00C123AC" w:rsidRDefault="00C123AC" w:rsidP="005C5D60">
            <w:pPr>
              <w:rPr>
                <w:color w:val="000000"/>
                <w:sz w:val="18"/>
              </w:rPr>
            </w:pPr>
          </w:p>
        </w:tc>
      </w:tr>
      <w:tr w:rsidR="00C123AC" w14:paraId="47A3292F" w14:textId="77777777" w:rsidTr="00C123AC">
        <w:tc>
          <w:tcPr>
            <w:tcW w:w="562" w:type="dxa"/>
          </w:tcPr>
          <w:p w14:paraId="3245FC93" w14:textId="7C80CB80" w:rsidR="00C123AC" w:rsidRDefault="00C123AC" w:rsidP="005C5D6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9128" w:type="dxa"/>
          </w:tcPr>
          <w:p w14:paraId="388C8214" w14:textId="77777777" w:rsidR="00C123AC" w:rsidRDefault="00C123AC" w:rsidP="00C123AC">
            <w:pPr>
              <w:widowControl/>
              <w:autoSpaceDE/>
              <w:autoSpaceDN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DECLARAÇÃO JURÍDICA OU CAF INDIVIDUAL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(EMITIDA PELO IPA);</w:t>
            </w:r>
          </w:p>
          <w:p w14:paraId="41F74F1F" w14:textId="77777777" w:rsidR="00C123AC" w:rsidRDefault="00C123AC" w:rsidP="005C5D60">
            <w:pPr>
              <w:rPr>
                <w:color w:val="000000"/>
                <w:sz w:val="18"/>
              </w:rPr>
            </w:pPr>
          </w:p>
        </w:tc>
      </w:tr>
      <w:tr w:rsidR="00C123AC" w14:paraId="36763DFB" w14:textId="77777777" w:rsidTr="00C123AC">
        <w:tc>
          <w:tcPr>
            <w:tcW w:w="562" w:type="dxa"/>
          </w:tcPr>
          <w:p w14:paraId="596FD081" w14:textId="073DD47E" w:rsidR="00C123AC" w:rsidRDefault="00C123AC" w:rsidP="005C5D6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9128" w:type="dxa"/>
          </w:tcPr>
          <w:p w14:paraId="6883196E" w14:textId="77777777" w:rsidR="00C123AC" w:rsidRDefault="00C123AC" w:rsidP="00C123AC">
            <w:pPr>
              <w:widowControl/>
              <w:autoSpaceDE/>
              <w:autoSpaceDN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CÓPIA DO ESTATUTO OU CONTRATO SOCIAL PARA OS ESTABELECIMENTOS COLETIVOS;</w:t>
            </w:r>
          </w:p>
          <w:p w14:paraId="319EDC4D" w14:textId="77777777" w:rsidR="00C123AC" w:rsidRDefault="00C123AC" w:rsidP="005C5D60">
            <w:pPr>
              <w:rPr>
                <w:color w:val="000000"/>
                <w:sz w:val="18"/>
              </w:rPr>
            </w:pPr>
          </w:p>
        </w:tc>
      </w:tr>
      <w:tr w:rsidR="00C123AC" w14:paraId="4C54BA7B" w14:textId="77777777" w:rsidTr="00C123AC">
        <w:tc>
          <w:tcPr>
            <w:tcW w:w="562" w:type="dxa"/>
          </w:tcPr>
          <w:p w14:paraId="71348F03" w14:textId="24A0963D" w:rsidR="00C123AC" w:rsidRDefault="00C123AC" w:rsidP="005C5D6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9128" w:type="dxa"/>
          </w:tcPr>
          <w:p w14:paraId="12843B76" w14:textId="77777777" w:rsidR="00FF66B7" w:rsidRDefault="00FF66B7" w:rsidP="00FF66B7">
            <w:pPr>
              <w:widowControl/>
              <w:autoSpaceDE/>
              <w:autoSpaceDN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CÓPIA DA ATA DA ELEIÇÃO E POSSE DO REPRESENTANTE LEGAL DO ESTABELECIMENTO COLETIVO;</w:t>
            </w:r>
          </w:p>
          <w:p w14:paraId="085F5536" w14:textId="77777777" w:rsidR="00C123AC" w:rsidRDefault="00C123AC" w:rsidP="005C5D60">
            <w:pPr>
              <w:rPr>
                <w:color w:val="000000"/>
                <w:sz w:val="18"/>
              </w:rPr>
            </w:pPr>
          </w:p>
        </w:tc>
      </w:tr>
      <w:tr w:rsidR="00C123AC" w14:paraId="6B4B7EFF" w14:textId="77777777" w:rsidTr="00C123AC">
        <w:tc>
          <w:tcPr>
            <w:tcW w:w="562" w:type="dxa"/>
          </w:tcPr>
          <w:p w14:paraId="6982CD8F" w14:textId="6BE053BA" w:rsidR="00C123AC" w:rsidRDefault="00C123AC" w:rsidP="005C5D6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9128" w:type="dxa"/>
          </w:tcPr>
          <w:p w14:paraId="29C583F7" w14:textId="77777777" w:rsidR="00FF66B7" w:rsidRDefault="00FF66B7" w:rsidP="00FF66B7">
            <w:pPr>
              <w:widowControl/>
              <w:autoSpaceDE/>
              <w:autoSpaceDN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ATESTADO DE SAÚDE OCUPACIONAL DOS MANIPULADORES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(MÉDICO DO TRABALHO);</w:t>
            </w:r>
          </w:p>
          <w:p w14:paraId="5A14CEB9" w14:textId="77777777" w:rsidR="00C123AC" w:rsidRDefault="00C123AC" w:rsidP="005C5D60">
            <w:pPr>
              <w:rPr>
                <w:color w:val="000000"/>
                <w:sz w:val="18"/>
              </w:rPr>
            </w:pPr>
          </w:p>
        </w:tc>
      </w:tr>
      <w:tr w:rsidR="00C123AC" w14:paraId="43F6541E" w14:textId="77777777" w:rsidTr="00C123AC">
        <w:tc>
          <w:tcPr>
            <w:tcW w:w="562" w:type="dxa"/>
          </w:tcPr>
          <w:p w14:paraId="4A53FD23" w14:textId="46E4B2EB" w:rsidR="00C123AC" w:rsidRDefault="00C123AC" w:rsidP="005C5D6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9128" w:type="dxa"/>
          </w:tcPr>
          <w:p w14:paraId="3B32753C" w14:textId="77777777" w:rsidR="00FF66B7" w:rsidRDefault="00FF66B7" w:rsidP="00FF66B7">
            <w:pPr>
              <w:widowControl/>
              <w:autoSpaceDE/>
              <w:autoSpaceDN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COMPROVANTE DE VACINAÇÃO DO REBANHO BOVINO E/OU BUBALINO CONTRA FEBRE AFTOSA E BRUCELOSE, QUANDO COUBER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(ADAGRO)</w:t>
            </w:r>
          </w:p>
          <w:p w14:paraId="13231557" w14:textId="77777777" w:rsidR="00C123AC" w:rsidRDefault="00C123AC" w:rsidP="005C5D60">
            <w:pPr>
              <w:rPr>
                <w:color w:val="000000"/>
                <w:sz w:val="18"/>
              </w:rPr>
            </w:pPr>
          </w:p>
        </w:tc>
      </w:tr>
      <w:tr w:rsidR="00C123AC" w14:paraId="7426CF0A" w14:textId="77777777" w:rsidTr="00C123AC">
        <w:tc>
          <w:tcPr>
            <w:tcW w:w="562" w:type="dxa"/>
          </w:tcPr>
          <w:p w14:paraId="5C05CE80" w14:textId="6E1BEC00" w:rsidR="00C123AC" w:rsidRDefault="00C123AC" w:rsidP="005C5D6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9128" w:type="dxa"/>
          </w:tcPr>
          <w:p w14:paraId="3231A29A" w14:textId="77777777" w:rsidR="00FF66B7" w:rsidRDefault="00FF66B7" w:rsidP="00FF66B7">
            <w:pPr>
              <w:widowControl/>
              <w:autoSpaceDE/>
              <w:autoSpaceDN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CONTRATO COM AS DEDETIZADORAS REGISTRADAS NA ADAGRO</w:t>
            </w:r>
          </w:p>
          <w:p w14:paraId="65CFE8E7" w14:textId="77777777" w:rsidR="00C123AC" w:rsidRDefault="00C123AC" w:rsidP="005C5D60">
            <w:pPr>
              <w:rPr>
                <w:color w:val="000000"/>
                <w:sz w:val="18"/>
              </w:rPr>
            </w:pPr>
          </w:p>
        </w:tc>
      </w:tr>
      <w:tr w:rsidR="00C123AC" w14:paraId="267A337F" w14:textId="77777777" w:rsidTr="00C123AC">
        <w:tc>
          <w:tcPr>
            <w:tcW w:w="562" w:type="dxa"/>
          </w:tcPr>
          <w:p w14:paraId="0FE1ACC5" w14:textId="00B6D6EC" w:rsidR="00C123AC" w:rsidRDefault="00C123AC" w:rsidP="005C5D6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16</w:t>
            </w:r>
          </w:p>
        </w:tc>
        <w:tc>
          <w:tcPr>
            <w:tcW w:w="9128" w:type="dxa"/>
          </w:tcPr>
          <w:p w14:paraId="33ED6A40" w14:textId="77777777" w:rsidR="00FF66B7" w:rsidRDefault="00FF66B7" w:rsidP="00FF66B7">
            <w:pPr>
              <w:widowControl/>
              <w:autoSpaceDE/>
              <w:autoSpaceDN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DECLARAÇÃO DE RESPONSABILIDADE TÉCNICA/ CÓPIA DA CARTEIRA DO CRMV-PE</w:t>
            </w:r>
          </w:p>
          <w:p w14:paraId="5FADB80A" w14:textId="77777777" w:rsidR="00C123AC" w:rsidRDefault="00C123AC" w:rsidP="005C5D60">
            <w:pPr>
              <w:rPr>
                <w:color w:val="000000"/>
                <w:sz w:val="18"/>
              </w:rPr>
            </w:pPr>
          </w:p>
        </w:tc>
      </w:tr>
      <w:tr w:rsidR="00C123AC" w14:paraId="34D7AC80" w14:textId="77777777" w:rsidTr="00C123AC">
        <w:tc>
          <w:tcPr>
            <w:tcW w:w="562" w:type="dxa"/>
          </w:tcPr>
          <w:p w14:paraId="58FE3070" w14:textId="531BC21C" w:rsidR="00C123AC" w:rsidRDefault="00C123AC" w:rsidP="005C5D6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9128" w:type="dxa"/>
          </w:tcPr>
          <w:p w14:paraId="67B36187" w14:textId="77777777" w:rsidR="00FF66B7" w:rsidRDefault="00FF66B7" w:rsidP="00FF66B7">
            <w:pPr>
              <w:widowControl/>
              <w:autoSpaceDE/>
              <w:autoSpaceDN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ORDEM DE SERVIÇO PARA COLETA OFICIAL</w:t>
            </w:r>
          </w:p>
          <w:p w14:paraId="2A951873" w14:textId="77777777" w:rsidR="00C123AC" w:rsidRDefault="00C123AC" w:rsidP="005C5D60">
            <w:pPr>
              <w:rPr>
                <w:color w:val="000000"/>
                <w:sz w:val="18"/>
              </w:rPr>
            </w:pPr>
          </w:p>
        </w:tc>
      </w:tr>
    </w:tbl>
    <w:p w14:paraId="104BC844" w14:textId="77777777" w:rsidR="005C5D60" w:rsidRDefault="005C5D60" w:rsidP="005C5D60">
      <w:pPr>
        <w:rPr>
          <w:color w:val="000000"/>
          <w:sz w:val="18"/>
        </w:rPr>
      </w:pPr>
    </w:p>
    <w:p w14:paraId="464E8B6E" w14:textId="04539BDF" w:rsidR="005C5D60" w:rsidRDefault="005C5D60" w:rsidP="005C5D60">
      <w:pPr>
        <w:rPr>
          <w:color w:val="000000"/>
          <w:sz w:val="18"/>
        </w:rPr>
      </w:pPr>
    </w:p>
    <w:p w14:paraId="168F7E20" w14:textId="19E64960" w:rsidR="00C123AC" w:rsidRDefault="00C123AC" w:rsidP="005C5D60">
      <w:pPr>
        <w:rPr>
          <w:color w:val="000000"/>
          <w:sz w:val="18"/>
        </w:rPr>
      </w:pPr>
    </w:p>
    <w:p w14:paraId="3299A0BF" w14:textId="4AB8940E" w:rsidR="00C123AC" w:rsidRDefault="00C123AC" w:rsidP="005C5D60">
      <w:pPr>
        <w:rPr>
          <w:color w:val="000000"/>
          <w:sz w:val="18"/>
        </w:rPr>
      </w:pPr>
    </w:p>
    <w:p w14:paraId="2614C0AB" w14:textId="053022F6" w:rsidR="00C123AC" w:rsidRDefault="00C123AC" w:rsidP="005C5D60">
      <w:pPr>
        <w:rPr>
          <w:color w:val="000000"/>
          <w:sz w:val="18"/>
        </w:rPr>
      </w:pPr>
    </w:p>
    <w:p w14:paraId="22B9EBBF" w14:textId="5195B097" w:rsidR="00C123AC" w:rsidRDefault="00C123AC" w:rsidP="005C5D60">
      <w:pPr>
        <w:rPr>
          <w:color w:val="000000"/>
          <w:sz w:val="18"/>
        </w:rPr>
      </w:pPr>
    </w:p>
    <w:p w14:paraId="76A45F27" w14:textId="1AE35441" w:rsidR="00C123AC" w:rsidRDefault="00C123AC" w:rsidP="005C5D60">
      <w:pPr>
        <w:rPr>
          <w:color w:val="000000"/>
          <w:sz w:val="18"/>
        </w:rPr>
      </w:pPr>
    </w:p>
    <w:p w14:paraId="493C0771" w14:textId="213E9D0B" w:rsidR="005C5D60" w:rsidRDefault="005C5D60" w:rsidP="00FF66B7">
      <w:pPr>
        <w:widowControl/>
        <w:autoSpaceDE/>
        <w:autoSpaceDN/>
        <w:jc w:val="both"/>
        <w:rPr>
          <w:rFonts w:ascii="Arial" w:hAnsi="Arial" w:cs="Arial"/>
          <w:b/>
          <w:color w:val="000000"/>
          <w:sz w:val="18"/>
          <w:szCs w:val="18"/>
        </w:rPr>
      </w:pPr>
    </w:p>
    <w:p w14:paraId="1EF6570A" w14:textId="77777777" w:rsidR="005C5D60" w:rsidRDefault="005C5D60" w:rsidP="005C5D60">
      <w:pPr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14:paraId="41F827A5" w14:textId="0BE1DC7D" w:rsidR="00653579" w:rsidRDefault="00653579" w:rsidP="00653579">
      <w:pPr>
        <w:rPr>
          <w:rFonts w:ascii="Arial" w:hAnsi="Arial"/>
          <w:sz w:val="24"/>
          <w:szCs w:val="24"/>
        </w:rPr>
      </w:pPr>
    </w:p>
    <w:sectPr w:rsidR="00653579" w:rsidSect="002B1771">
      <w:headerReference w:type="default" r:id="rId7"/>
      <w:pgSz w:w="11900" w:h="16850"/>
      <w:pgMar w:top="1940" w:right="800" w:bottom="280" w:left="1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48966F" w14:textId="77777777" w:rsidR="00774BA1" w:rsidRDefault="00774BA1" w:rsidP="000A1BE7">
      <w:r>
        <w:separator/>
      </w:r>
    </w:p>
  </w:endnote>
  <w:endnote w:type="continuationSeparator" w:id="0">
    <w:p w14:paraId="4B543EC3" w14:textId="77777777" w:rsidR="00774BA1" w:rsidRDefault="00774BA1" w:rsidP="000A1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Montserrat Black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453925" w14:textId="77777777" w:rsidR="00774BA1" w:rsidRDefault="00774BA1" w:rsidP="000A1BE7">
      <w:r>
        <w:separator/>
      </w:r>
    </w:p>
  </w:footnote>
  <w:footnote w:type="continuationSeparator" w:id="0">
    <w:p w14:paraId="231111E9" w14:textId="77777777" w:rsidR="00774BA1" w:rsidRDefault="00774BA1" w:rsidP="000A1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937659" w14:textId="67F147FF" w:rsidR="000A1BE7" w:rsidRDefault="00C123AC" w:rsidP="00C123AC">
    <w:pPr>
      <w:pStyle w:val="Cabealho"/>
      <w:jc w:val="center"/>
    </w:pPr>
    <w:r w:rsidRPr="00C123AC">
      <w:rPr>
        <w:noProof/>
        <w:lang w:val="pt-BR" w:eastAsia="pt-BR"/>
      </w:rPr>
      <w:drawing>
        <wp:inline distT="0" distB="0" distL="0" distR="0" wp14:anchorId="41850A74" wp14:editId="6E31A605">
          <wp:extent cx="3495675" cy="1343025"/>
          <wp:effectExtent l="0" t="0" r="9525" b="9525"/>
          <wp:docPr id="1" name="Imagem 1" descr="C:\Users\Adagro\Desktop\Logo Adagro P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agro\Desktop\Logo Adagro P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5675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3015BD" w14:textId="77777777" w:rsidR="000A1BE7" w:rsidRDefault="000A1BE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3D2ABA"/>
    <w:multiLevelType w:val="hybridMultilevel"/>
    <w:tmpl w:val="A74A2EC2"/>
    <w:lvl w:ilvl="0" w:tplc="241CCE00">
      <w:start w:val="1"/>
      <w:numFmt w:val="decimal"/>
      <w:lvlText w:val="%1."/>
      <w:lvlJc w:val="left"/>
      <w:pPr>
        <w:ind w:left="457" w:hanging="311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69"/>
        <w:sz w:val="22"/>
        <w:szCs w:val="22"/>
        <w:lang w:val="pt-PT" w:eastAsia="en-US" w:bidi="ar-SA"/>
      </w:rPr>
    </w:lvl>
    <w:lvl w:ilvl="1" w:tplc="5658083C">
      <w:numFmt w:val="bullet"/>
      <w:lvlText w:val="•"/>
      <w:lvlJc w:val="left"/>
      <w:pPr>
        <w:ind w:left="1383" w:hanging="311"/>
      </w:pPr>
      <w:rPr>
        <w:rFonts w:hint="default"/>
        <w:lang w:val="pt-PT" w:eastAsia="en-US" w:bidi="ar-SA"/>
      </w:rPr>
    </w:lvl>
    <w:lvl w:ilvl="2" w:tplc="5D307634">
      <w:numFmt w:val="bullet"/>
      <w:lvlText w:val="•"/>
      <w:lvlJc w:val="left"/>
      <w:pPr>
        <w:ind w:left="2307" w:hanging="311"/>
      </w:pPr>
      <w:rPr>
        <w:rFonts w:hint="default"/>
        <w:lang w:val="pt-PT" w:eastAsia="en-US" w:bidi="ar-SA"/>
      </w:rPr>
    </w:lvl>
    <w:lvl w:ilvl="3" w:tplc="4104C92E">
      <w:numFmt w:val="bullet"/>
      <w:lvlText w:val="•"/>
      <w:lvlJc w:val="left"/>
      <w:pPr>
        <w:ind w:left="3231" w:hanging="311"/>
      </w:pPr>
      <w:rPr>
        <w:rFonts w:hint="default"/>
        <w:lang w:val="pt-PT" w:eastAsia="en-US" w:bidi="ar-SA"/>
      </w:rPr>
    </w:lvl>
    <w:lvl w:ilvl="4" w:tplc="99DCFA02">
      <w:numFmt w:val="bullet"/>
      <w:lvlText w:val="•"/>
      <w:lvlJc w:val="left"/>
      <w:pPr>
        <w:ind w:left="4155" w:hanging="311"/>
      </w:pPr>
      <w:rPr>
        <w:rFonts w:hint="default"/>
        <w:lang w:val="pt-PT" w:eastAsia="en-US" w:bidi="ar-SA"/>
      </w:rPr>
    </w:lvl>
    <w:lvl w:ilvl="5" w:tplc="DB3C123E">
      <w:numFmt w:val="bullet"/>
      <w:lvlText w:val="•"/>
      <w:lvlJc w:val="left"/>
      <w:pPr>
        <w:ind w:left="5079" w:hanging="311"/>
      </w:pPr>
      <w:rPr>
        <w:rFonts w:hint="default"/>
        <w:lang w:val="pt-PT" w:eastAsia="en-US" w:bidi="ar-SA"/>
      </w:rPr>
    </w:lvl>
    <w:lvl w:ilvl="6" w:tplc="2B9EDBAC">
      <w:numFmt w:val="bullet"/>
      <w:lvlText w:val="•"/>
      <w:lvlJc w:val="left"/>
      <w:pPr>
        <w:ind w:left="6003" w:hanging="311"/>
      </w:pPr>
      <w:rPr>
        <w:rFonts w:hint="default"/>
        <w:lang w:val="pt-PT" w:eastAsia="en-US" w:bidi="ar-SA"/>
      </w:rPr>
    </w:lvl>
    <w:lvl w:ilvl="7" w:tplc="1032BD5A">
      <w:numFmt w:val="bullet"/>
      <w:lvlText w:val="•"/>
      <w:lvlJc w:val="left"/>
      <w:pPr>
        <w:ind w:left="6927" w:hanging="311"/>
      </w:pPr>
      <w:rPr>
        <w:rFonts w:hint="default"/>
        <w:lang w:val="pt-PT" w:eastAsia="en-US" w:bidi="ar-SA"/>
      </w:rPr>
    </w:lvl>
    <w:lvl w:ilvl="8" w:tplc="AB266544">
      <w:numFmt w:val="bullet"/>
      <w:lvlText w:val="•"/>
      <w:lvlJc w:val="left"/>
      <w:pPr>
        <w:ind w:left="7851" w:hanging="311"/>
      </w:pPr>
      <w:rPr>
        <w:rFonts w:hint="default"/>
        <w:lang w:val="pt-PT" w:eastAsia="en-US" w:bidi="ar-SA"/>
      </w:rPr>
    </w:lvl>
  </w:abstractNum>
  <w:abstractNum w:abstractNumId="1" w15:restartNumberingAfterBreak="0">
    <w:nsid w:val="3B4867EC"/>
    <w:multiLevelType w:val="hybridMultilevel"/>
    <w:tmpl w:val="2B780B8E"/>
    <w:lvl w:ilvl="0" w:tplc="85406CB6">
      <w:start w:val="1"/>
      <w:numFmt w:val="decimal"/>
      <w:lvlText w:val="%1."/>
      <w:lvlJc w:val="left"/>
      <w:pPr>
        <w:ind w:left="472" w:hanging="311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69"/>
        <w:sz w:val="22"/>
        <w:szCs w:val="22"/>
        <w:lang w:val="pt-PT" w:eastAsia="en-US" w:bidi="ar-SA"/>
      </w:rPr>
    </w:lvl>
    <w:lvl w:ilvl="1" w:tplc="07905CB2">
      <w:numFmt w:val="bullet"/>
      <w:lvlText w:val="•"/>
      <w:lvlJc w:val="left"/>
      <w:pPr>
        <w:ind w:left="1401" w:hanging="311"/>
      </w:pPr>
      <w:rPr>
        <w:rFonts w:hint="default"/>
        <w:lang w:val="pt-PT" w:eastAsia="en-US" w:bidi="ar-SA"/>
      </w:rPr>
    </w:lvl>
    <w:lvl w:ilvl="2" w:tplc="912A8D9A">
      <w:numFmt w:val="bullet"/>
      <w:lvlText w:val="•"/>
      <w:lvlJc w:val="left"/>
      <w:pPr>
        <w:ind w:left="2323" w:hanging="311"/>
      </w:pPr>
      <w:rPr>
        <w:rFonts w:hint="default"/>
        <w:lang w:val="pt-PT" w:eastAsia="en-US" w:bidi="ar-SA"/>
      </w:rPr>
    </w:lvl>
    <w:lvl w:ilvl="3" w:tplc="B1EC5006">
      <w:numFmt w:val="bullet"/>
      <w:lvlText w:val="•"/>
      <w:lvlJc w:val="left"/>
      <w:pPr>
        <w:ind w:left="3245" w:hanging="311"/>
      </w:pPr>
      <w:rPr>
        <w:rFonts w:hint="default"/>
        <w:lang w:val="pt-PT" w:eastAsia="en-US" w:bidi="ar-SA"/>
      </w:rPr>
    </w:lvl>
    <w:lvl w:ilvl="4" w:tplc="8D4C3798">
      <w:numFmt w:val="bullet"/>
      <w:lvlText w:val="•"/>
      <w:lvlJc w:val="left"/>
      <w:pPr>
        <w:ind w:left="4167" w:hanging="311"/>
      </w:pPr>
      <w:rPr>
        <w:rFonts w:hint="default"/>
        <w:lang w:val="pt-PT" w:eastAsia="en-US" w:bidi="ar-SA"/>
      </w:rPr>
    </w:lvl>
    <w:lvl w:ilvl="5" w:tplc="365A728A">
      <w:numFmt w:val="bullet"/>
      <w:lvlText w:val="•"/>
      <w:lvlJc w:val="left"/>
      <w:pPr>
        <w:ind w:left="5089" w:hanging="311"/>
      </w:pPr>
      <w:rPr>
        <w:rFonts w:hint="default"/>
        <w:lang w:val="pt-PT" w:eastAsia="en-US" w:bidi="ar-SA"/>
      </w:rPr>
    </w:lvl>
    <w:lvl w:ilvl="6" w:tplc="A0C6498C">
      <w:numFmt w:val="bullet"/>
      <w:lvlText w:val="•"/>
      <w:lvlJc w:val="left"/>
      <w:pPr>
        <w:ind w:left="6011" w:hanging="311"/>
      </w:pPr>
      <w:rPr>
        <w:rFonts w:hint="default"/>
        <w:lang w:val="pt-PT" w:eastAsia="en-US" w:bidi="ar-SA"/>
      </w:rPr>
    </w:lvl>
    <w:lvl w:ilvl="7" w:tplc="14FA015C">
      <w:numFmt w:val="bullet"/>
      <w:lvlText w:val="•"/>
      <w:lvlJc w:val="left"/>
      <w:pPr>
        <w:ind w:left="6933" w:hanging="311"/>
      </w:pPr>
      <w:rPr>
        <w:rFonts w:hint="default"/>
        <w:lang w:val="pt-PT" w:eastAsia="en-US" w:bidi="ar-SA"/>
      </w:rPr>
    </w:lvl>
    <w:lvl w:ilvl="8" w:tplc="9AE49D02">
      <w:numFmt w:val="bullet"/>
      <w:lvlText w:val="•"/>
      <w:lvlJc w:val="left"/>
      <w:pPr>
        <w:ind w:left="7855" w:hanging="311"/>
      </w:pPr>
      <w:rPr>
        <w:rFonts w:hint="default"/>
        <w:lang w:val="pt-PT" w:eastAsia="en-US" w:bidi="ar-SA"/>
      </w:rPr>
    </w:lvl>
  </w:abstractNum>
  <w:abstractNum w:abstractNumId="2" w15:restartNumberingAfterBreak="0">
    <w:nsid w:val="3F9909AC"/>
    <w:multiLevelType w:val="hybridMultilevel"/>
    <w:tmpl w:val="79369FFE"/>
    <w:lvl w:ilvl="0" w:tplc="442492E6">
      <w:start w:val="1"/>
      <w:numFmt w:val="decimal"/>
      <w:lvlText w:val="%1."/>
      <w:lvlJc w:val="left"/>
      <w:pPr>
        <w:ind w:left="472" w:hanging="311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69"/>
        <w:sz w:val="22"/>
        <w:szCs w:val="22"/>
        <w:lang w:val="pt-PT" w:eastAsia="en-US" w:bidi="ar-SA"/>
      </w:rPr>
    </w:lvl>
    <w:lvl w:ilvl="1" w:tplc="067E8BD6">
      <w:numFmt w:val="bullet"/>
      <w:lvlText w:val="•"/>
      <w:lvlJc w:val="left"/>
      <w:pPr>
        <w:ind w:left="1401" w:hanging="311"/>
      </w:pPr>
      <w:rPr>
        <w:rFonts w:hint="default"/>
        <w:lang w:val="pt-PT" w:eastAsia="en-US" w:bidi="ar-SA"/>
      </w:rPr>
    </w:lvl>
    <w:lvl w:ilvl="2" w:tplc="F856C7CE">
      <w:numFmt w:val="bullet"/>
      <w:lvlText w:val="•"/>
      <w:lvlJc w:val="left"/>
      <w:pPr>
        <w:ind w:left="2323" w:hanging="311"/>
      </w:pPr>
      <w:rPr>
        <w:rFonts w:hint="default"/>
        <w:lang w:val="pt-PT" w:eastAsia="en-US" w:bidi="ar-SA"/>
      </w:rPr>
    </w:lvl>
    <w:lvl w:ilvl="3" w:tplc="D3FAAEC4">
      <w:numFmt w:val="bullet"/>
      <w:lvlText w:val="•"/>
      <w:lvlJc w:val="left"/>
      <w:pPr>
        <w:ind w:left="3245" w:hanging="311"/>
      </w:pPr>
      <w:rPr>
        <w:rFonts w:hint="default"/>
        <w:lang w:val="pt-PT" w:eastAsia="en-US" w:bidi="ar-SA"/>
      </w:rPr>
    </w:lvl>
    <w:lvl w:ilvl="4" w:tplc="33B2B7B4">
      <w:numFmt w:val="bullet"/>
      <w:lvlText w:val="•"/>
      <w:lvlJc w:val="left"/>
      <w:pPr>
        <w:ind w:left="4167" w:hanging="311"/>
      </w:pPr>
      <w:rPr>
        <w:rFonts w:hint="default"/>
        <w:lang w:val="pt-PT" w:eastAsia="en-US" w:bidi="ar-SA"/>
      </w:rPr>
    </w:lvl>
    <w:lvl w:ilvl="5" w:tplc="EC7A8528">
      <w:numFmt w:val="bullet"/>
      <w:lvlText w:val="•"/>
      <w:lvlJc w:val="left"/>
      <w:pPr>
        <w:ind w:left="5089" w:hanging="311"/>
      </w:pPr>
      <w:rPr>
        <w:rFonts w:hint="default"/>
        <w:lang w:val="pt-PT" w:eastAsia="en-US" w:bidi="ar-SA"/>
      </w:rPr>
    </w:lvl>
    <w:lvl w:ilvl="6" w:tplc="B96C1CEA">
      <w:numFmt w:val="bullet"/>
      <w:lvlText w:val="•"/>
      <w:lvlJc w:val="left"/>
      <w:pPr>
        <w:ind w:left="6011" w:hanging="311"/>
      </w:pPr>
      <w:rPr>
        <w:rFonts w:hint="default"/>
        <w:lang w:val="pt-PT" w:eastAsia="en-US" w:bidi="ar-SA"/>
      </w:rPr>
    </w:lvl>
    <w:lvl w:ilvl="7" w:tplc="C3D8C2B6">
      <w:numFmt w:val="bullet"/>
      <w:lvlText w:val="•"/>
      <w:lvlJc w:val="left"/>
      <w:pPr>
        <w:ind w:left="6933" w:hanging="311"/>
      </w:pPr>
      <w:rPr>
        <w:rFonts w:hint="default"/>
        <w:lang w:val="pt-PT" w:eastAsia="en-US" w:bidi="ar-SA"/>
      </w:rPr>
    </w:lvl>
    <w:lvl w:ilvl="8" w:tplc="4066EAAC">
      <w:numFmt w:val="bullet"/>
      <w:lvlText w:val="•"/>
      <w:lvlJc w:val="left"/>
      <w:pPr>
        <w:ind w:left="7855" w:hanging="311"/>
      </w:pPr>
      <w:rPr>
        <w:rFonts w:hint="default"/>
        <w:lang w:val="pt-PT" w:eastAsia="en-US" w:bidi="ar-SA"/>
      </w:rPr>
    </w:lvl>
  </w:abstractNum>
  <w:abstractNum w:abstractNumId="3" w15:restartNumberingAfterBreak="0">
    <w:nsid w:val="642705AC"/>
    <w:multiLevelType w:val="singleLevel"/>
    <w:tmpl w:val="674C2BBA"/>
    <w:lvl w:ilvl="0">
      <w:start w:val="1"/>
      <w:numFmt w:val="decimal"/>
      <w:lvlText w:val="%1-"/>
      <w:lvlJc w:val="left"/>
      <w:pPr>
        <w:tabs>
          <w:tab w:val="num" w:pos="850"/>
        </w:tabs>
        <w:ind w:left="850" w:hanging="708"/>
      </w:pPr>
      <w:rPr>
        <w:b w:val="0"/>
      </w:rPr>
    </w:lvl>
  </w:abstractNum>
  <w:num w:numId="1" w16cid:durableId="1382554584">
    <w:abstractNumId w:val="0"/>
  </w:num>
  <w:num w:numId="2" w16cid:durableId="702678169">
    <w:abstractNumId w:val="2"/>
  </w:num>
  <w:num w:numId="3" w16cid:durableId="1211654370">
    <w:abstractNumId w:val="1"/>
  </w:num>
  <w:num w:numId="4" w16cid:durableId="1497845453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DB8"/>
    <w:rsid w:val="00081094"/>
    <w:rsid w:val="000A1BE7"/>
    <w:rsid w:val="000D5432"/>
    <w:rsid w:val="000F1CE3"/>
    <w:rsid w:val="00152654"/>
    <w:rsid w:val="001A2358"/>
    <w:rsid w:val="00246F35"/>
    <w:rsid w:val="0025472B"/>
    <w:rsid w:val="002913EB"/>
    <w:rsid w:val="002A59F9"/>
    <w:rsid w:val="002B1771"/>
    <w:rsid w:val="00305969"/>
    <w:rsid w:val="003E0986"/>
    <w:rsid w:val="003E5462"/>
    <w:rsid w:val="00555F3F"/>
    <w:rsid w:val="00574C47"/>
    <w:rsid w:val="00595895"/>
    <w:rsid w:val="005C5D60"/>
    <w:rsid w:val="005F7228"/>
    <w:rsid w:val="00653579"/>
    <w:rsid w:val="00681B9B"/>
    <w:rsid w:val="006F6648"/>
    <w:rsid w:val="0074600B"/>
    <w:rsid w:val="00761193"/>
    <w:rsid w:val="00774BA1"/>
    <w:rsid w:val="00862DB8"/>
    <w:rsid w:val="009D54B4"/>
    <w:rsid w:val="00A339B7"/>
    <w:rsid w:val="00AF0842"/>
    <w:rsid w:val="00AF3E9C"/>
    <w:rsid w:val="00B2653A"/>
    <w:rsid w:val="00B5504F"/>
    <w:rsid w:val="00B84898"/>
    <w:rsid w:val="00C123AC"/>
    <w:rsid w:val="00CA24EF"/>
    <w:rsid w:val="00CB2B71"/>
    <w:rsid w:val="00CC0785"/>
    <w:rsid w:val="00E26E9A"/>
    <w:rsid w:val="00E622D8"/>
    <w:rsid w:val="00E83125"/>
    <w:rsid w:val="00ED0E63"/>
    <w:rsid w:val="00F10C78"/>
    <w:rsid w:val="00F75BE4"/>
    <w:rsid w:val="00FA71C1"/>
    <w:rsid w:val="00FA7540"/>
    <w:rsid w:val="00FD4E35"/>
    <w:rsid w:val="00FF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31376B"/>
  <w15:docId w15:val="{8483001F-6714-40A0-A5A3-81F0CA55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771"/>
    <w:rPr>
      <w:rFonts w:ascii="Tahoma" w:eastAsia="Tahoma" w:hAnsi="Tahoma" w:cs="Tahoma"/>
      <w:lang w:val="pt-PT"/>
    </w:rPr>
  </w:style>
  <w:style w:type="paragraph" w:styleId="Ttulo1">
    <w:name w:val="heading 1"/>
    <w:basedOn w:val="Normal"/>
    <w:uiPriority w:val="9"/>
    <w:qFormat/>
    <w:rsid w:val="002B1771"/>
    <w:pPr>
      <w:spacing w:before="252"/>
      <w:ind w:left="1939" w:right="2690"/>
      <w:jc w:val="center"/>
      <w:outlineLvl w:val="0"/>
    </w:pPr>
    <w:rPr>
      <w:rFonts w:ascii="Montserrat" w:eastAsia="Montserrat" w:hAnsi="Montserrat" w:cs="Montserrat"/>
      <w:sz w:val="33"/>
      <w:szCs w:val="33"/>
      <w:u w:val="single" w:color="000000"/>
    </w:rPr>
  </w:style>
  <w:style w:type="paragraph" w:styleId="Ttulo2">
    <w:name w:val="heading 2"/>
    <w:basedOn w:val="Normal"/>
    <w:uiPriority w:val="9"/>
    <w:unhideWhenUsed/>
    <w:qFormat/>
    <w:rsid w:val="002B1771"/>
    <w:pPr>
      <w:spacing w:before="100"/>
      <w:ind w:left="153"/>
      <w:outlineLvl w:val="1"/>
    </w:pPr>
    <w:rPr>
      <w:rFonts w:ascii="Montserrat Black" w:eastAsia="Montserrat Black" w:hAnsi="Montserrat Black" w:cs="Montserrat Black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5357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17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B1771"/>
  </w:style>
  <w:style w:type="paragraph" w:styleId="PargrafodaLista">
    <w:name w:val="List Paragraph"/>
    <w:basedOn w:val="Normal"/>
    <w:uiPriority w:val="1"/>
    <w:qFormat/>
    <w:rsid w:val="002B1771"/>
    <w:pPr>
      <w:spacing w:before="34"/>
      <w:ind w:left="457" w:hanging="297"/>
    </w:pPr>
  </w:style>
  <w:style w:type="paragraph" w:customStyle="1" w:styleId="TableParagraph">
    <w:name w:val="Table Paragraph"/>
    <w:basedOn w:val="Normal"/>
    <w:uiPriority w:val="1"/>
    <w:qFormat/>
    <w:rsid w:val="002B1771"/>
  </w:style>
  <w:style w:type="paragraph" w:styleId="Cabealho">
    <w:name w:val="header"/>
    <w:basedOn w:val="Normal"/>
    <w:link w:val="CabealhoChar"/>
    <w:uiPriority w:val="99"/>
    <w:unhideWhenUsed/>
    <w:rsid w:val="000A1BE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A1BE7"/>
    <w:rPr>
      <w:rFonts w:ascii="Tahoma" w:eastAsia="Tahoma" w:hAnsi="Tahoma" w:cs="Tahoma"/>
      <w:lang w:val="pt-PT"/>
    </w:rPr>
  </w:style>
  <w:style w:type="paragraph" w:styleId="Rodap">
    <w:name w:val="footer"/>
    <w:basedOn w:val="Normal"/>
    <w:link w:val="RodapChar"/>
    <w:uiPriority w:val="99"/>
    <w:unhideWhenUsed/>
    <w:rsid w:val="000A1BE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A1BE7"/>
    <w:rPr>
      <w:rFonts w:ascii="Tahoma" w:eastAsia="Tahoma" w:hAnsi="Tahoma" w:cs="Tahoma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D0E63"/>
    <w:rPr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D0E63"/>
    <w:rPr>
      <w:rFonts w:ascii="Tahoma" w:eastAsia="Tahoma" w:hAnsi="Tahoma" w:cs="Tahoma"/>
      <w:sz w:val="16"/>
      <w:szCs w:val="16"/>
      <w:lang w:val="pt-PT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5357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pt-PT"/>
    </w:rPr>
  </w:style>
  <w:style w:type="table" w:styleId="Tabelacomgrade">
    <w:name w:val="Table Grid"/>
    <w:basedOn w:val="Tabelanormal"/>
    <w:uiPriority w:val="39"/>
    <w:rsid w:val="00C123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0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Papel timbrado verde e branco minimalista profissional escritório empresa de tecnologia</vt:lpstr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verde e branco minimalista profissional escritório empresa de tecnologia</dc:title>
  <dc:creator>Kalyna Lígia</dc:creator>
  <cp:keywords>DAFhUvHGkl4,BADVpRs-t-k</cp:keywords>
  <cp:lastModifiedBy>raquel araujo</cp:lastModifiedBy>
  <cp:revision>3</cp:revision>
  <cp:lastPrinted>2024-05-09T18:34:00Z</cp:lastPrinted>
  <dcterms:created xsi:type="dcterms:W3CDTF">2024-10-16T18:14:00Z</dcterms:created>
  <dcterms:modified xsi:type="dcterms:W3CDTF">2024-10-21T12:43:00Z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2023-05-16T00:00:00Z</vt:filetime>
  </property>
  <property fmtid="{D5CDD505-2E9C-101B-9397-08002B2CF9AE}" pid="3" name="Creator">
    <vt:lpwstr>Canva</vt:lpwstr>
  </property>
  <property fmtid="{D5CDD505-2E9C-101B-9397-08002B2CF9AE}" pid="4" name="LastSaved">
    <vt:filetime>2023-05-16T00:00:00Z</vt:filetime>
  </property>
  <property fmtid="{D5CDD505-2E9C-101B-9397-08002B2CF9AE}" pid="5" name="Producer">
    <vt:lpwstr>GPL Ghostscript 9.20</vt:lpwstr>
  </property>
</Properties>
</file>